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5F" w:rsidRDefault="0067075F" w:rsidP="0067075F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83515D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8" o:title=""/>
          </v:shape>
          <o:OLEObject Type="Embed" ProgID="PBrush" ShapeID="_x0000_i1025" DrawAspect="Content" ObjectID="_1545044773" r:id="rId9">
            <o:FieldCodes>\s \* MERGEFORMAT</o:FieldCodes>
          </o:OLEObject>
        </w:object>
      </w:r>
    </w:p>
    <w:p w:rsidR="0067075F" w:rsidRDefault="0067075F" w:rsidP="0067075F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7075F" w:rsidRDefault="0067075F" w:rsidP="0067075F">
      <w:pPr>
        <w:pStyle w:val="1"/>
      </w:pPr>
      <w:r>
        <w:t>ЧЕРНІВЕЦЬКА ОБЛАСНА РАДА</w:t>
      </w:r>
    </w:p>
    <w:p w:rsidR="0067075F" w:rsidRPr="00BA752B" w:rsidRDefault="00791A40" w:rsidP="0067075F">
      <w:pPr>
        <w:pStyle w:val="2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X </w:t>
      </w:r>
      <w:r w:rsidR="0067075F" w:rsidRPr="00BA75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сесія VII скликання</w:t>
      </w:r>
    </w:p>
    <w:p w:rsidR="0067075F" w:rsidRPr="005D3651" w:rsidRDefault="0067075F" w:rsidP="0067075F">
      <w:pPr>
        <w:pStyle w:val="3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5D3651">
        <w:rPr>
          <w:rFonts w:ascii="Times New Roman" w:hAnsi="Times New Roman" w:cs="Times New Roman"/>
          <w:color w:val="000000" w:themeColor="text1"/>
          <w:sz w:val="40"/>
          <w:szCs w:val="40"/>
        </w:rPr>
        <w:t>РІШЕННЯ №</w:t>
      </w: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791A40">
        <w:rPr>
          <w:rFonts w:ascii="Times New Roman" w:hAnsi="Times New Roman" w:cs="Times New Roman"/>
          <w:color w:val="000000" w:themeColor="text1"/>
          <w:sz w:val="40"/>
          <w:szCs w:val="40"/>
        </w:rPr>
        <w:t>269-</w:t>
      </w:r>
      <w:r w:rsidR="00BA752B">
        <w:rPr>
          <w:rFonts w:ascii="Times New Roman" w:hAnsi="Times New Roman" w:cs="Times New Roman"/>
          <w:color w:val="000000" w:themeColor="text1"/>
          <w:sz w:val="40"/>
          <w:szCs w:val="40"/>
        </w:rPr>
        <w:t>10/16</w:t>
      </w:r>
    </w:p>
    <w:tbl>
      <w:tblPr>
        <w:tblW w:w="9464" w:type="dxa"/>
        <w:tblLayout w:type="fixed"/>
        <w:tblLook w:val="0000"/>
      </w:tblPr>
      <w:tblGrid>
        <w:gridCol w:w="4261"/>
        <w:gridCol w:w="5203"/>
      </w:tblGrid>
      <w:tr w:rsidR="0067075F" w:rsidTr="006D217E">
        <w:tc>
          <w:tcPr>
            <w:tcW w:w="4261" w:type="dxa"/>
          </w:tcPr>
          <w:p w:rsidR="0067075F" w:rsidRDefault="00BA752B" w:rsidP="006D217E">
            <w:r>
              <w:t xml:space="preserve">22 грудня </w:t>
            </w:r>
            <w:r w:rsidR="0067075F">
              <w:t xml:space="preserve">2016 </w:t>
            </w:r>
          </w:p>
        </w:tc>
        <w:tc>
          <w:tcPr>
            <w:tcW w:w="5203" w:type="dxa"/>
          </w:tcPr>
          <w:p w:rsidR="0067075F" w:rsidRDefault="0067075F" w:rsidP="006D217E">
            <w:pPr>
              <w:jc w:val="right"/>
            </w:pPr>
            <w:r>
              <w:t>м. Чернівці</w:t>
            </w:r>
          </w:p>
        </w:tc>
      </w:tr>
    </w:tbl>
    <w:p w:rsidR="0067075F" w:rsidRPr="00F57F95" w:rsidRDefault="0067075F" w:rsidP="0067075F">
      <w:pPr>
        <w:rPr>
          <w:sz w:val="24"/>
          <w:szCs w:val="24"/>
        </w:rPr>
      </w:pPr>
    </w:p>
    <w:p w:rsidR="0067075F" w:rsidRPr="00762217" w:rsidRDefault="0067075F" w:rsidP="0067075F">
      <w:pPr>
        <w:pStyle w:val="a3"/>
        <w:suppressAutoHyphens w:val="0"/>
        <w:ind w:right="3969"/>
        <w:jc w:val="both"/>
        <w:rPr>
          <w:sz w:val="30"/>
          <w:szCs w:val="30"/>
        </w:rPr>
      </w:pPr>
      <w:r>
        <w:t xml:space="preserve">Про внесення змін до рішення 9-ї сесії обласної ради VII скликання від 01.12.2016 №248-9/16 «Про внесення змін до рішення 6-ї сесії обласної ради VII скликання  від 28.07.2016 №155-6/16 </w:t>
      </w:r>
      <w:proofErr w:type="spellStart"/>
      <w:r>
        <w:t>„Про</w:t>
      </w:r>
      <w:proofErr w:type="spellEnd"/>
      <w:r>
        <w:t xml:space="preserve"> надання у користування громадським організаціям УТМР Чернівецької області мисливських угідь для ведення мисливського господарства»</w:t>
      </w:r>
    </w:p>
    <w:p w:rsidR="0067075F" w:rsidRPr="002C59E3" w:rsidRDefault="0067075F" w:rsidP="0067075F">
      <w:pPr>
        <w:pStyle w:val="a3"/>
        <w:suppressAutoHyphens w:val="0"/>
        <w:ind w:right="3969"/>
        <w:jc w:val="both"/>
        <w:rPr>
          <w:b w:val="0"/>
          <w:sz w:val="16"/>
          <w:szCs w:val="16"/>
        </w:rPr>
      </w:pPr>
    </w:p>
    <w:p w:rsidR="0067075F" w:rsidRPr="00F52CDF" w:rsidRDefault="0067075F" w:rsidP="0067075F">
      <w:pPr>
        <w:ind w:firstLine="600"/>
        <w:jc w:val="both"/>
        <w:rPr>
          <w:szCs w:val="28"/>
        </w:rPr>
      </w:pPr>
      <w:r w:rsidRPr="00F52CDF">
        <w:rPr>
          <w:szCs w:val="28"/>
        </w:rPr>
        <w:t xml:space="preserve">Керуючись статтею 43 Закону України </w:t>
      </w:r>
      <w:proofErr w:type="spellStart"/>
      <w:r w:rsidRPr="00F52CDF">
        <w:rPr>
          <w:szCs w:val="28"/>
        </w:rPr>
        <w:t>“Про</w:t>
      </w:r>
      <w:proofErr w:type="spellEnd"/>
      <w:r w:rsidRPr="00F52CDF">
        <w:rPr>
          <w:szCs w:val="28"/>
        </w:rPr>
        <w:t xml:space="preserve"> місцеве самоврядування в </w:t>
      </w:r>
      <w:proofErr w:type="spellStart"/>
      <w:r w:rsidRPr="00F52CDF">
        <w:rPr>
          <w:szCs w:val="28"/>
        </w:rPr>
        <w:t>Україні”</w:t>
      </w:r>
      <w:proofErr w:type="spellEnd"/>
      <w:r w:rsidRPr="00F52CDF">
        <w:rPr>
          <w:szCs w:val="28"/>
        </w:rPr>
        <w:t xml:space="preserve">, статтею 22 Закону України </w:t>
      </w:r>
      <w:proofErr w:type="spellStart"/>
      <w:r w:rsidRPr="00F52CDF">
        <w:rPr>
          <w:szCs w:val="28"/>
        </w:rPr>
        <w:t>“Про</w:t>
      </w:r>
      <w:proofErr w:type="spellEnd"/>
      <w:r w:rsidRPr="00F52CDF">
        <w:rPr>
          <w:szCs w:val="28"/>
        </w:rPr>
        <w:t xml:space="preserve"> мисливське господарство та </w:t>
      </w:r>
      <w:proofErr w:type="spellStart"/>
      <w:r w:rsidRPr="00F52CDF">
        <w:rPr>
          <w:szCs w:val="28"/>
        </w:rPr>
        <w:t>полювання”</w:t>
      </w:r>
      <w:proofErr w:type="spellEnd"/>
      <w:r w:rsidRPr="00F52CDF">
        <w:rPr>
          <w:szCs w:val="28"/>
        </w:rPr>
        <w:t xml:space="preserve">, та враховуючи висновки постійної комісії обласної ради з питань охорони навколишнього природного середовища та природокористування від </w:t>
      </w:r>
      <w:r>
        <w:rPr>
          <w:szCs w:val="28"/>
        </w:rPr>
        <w:t>22</w:t>
      </w:r>
      <w:r w:rsidRPr="00F52CDF">
        <w:rPr>
          <w:szCs w:val="28"/>
        </w:rPr>
        <w:t>.1</w:t>
      </w:r>
      <w:r>
        <w:rPr>
          <w:szCs w:val="28"/>
        </w:rPr>
        <w:t>2</w:t>
      </w:r>
      <w:r w:rsidRPr="00F52CDF">
        <w:rPr>
          <w:szCs w:val="28"/>
        </w:rPr>
        <w:t>.2016р., обласна рада</w:t>
      </w:r>
    </w:p>
    <w:p w:rsidR="0067075F" w:rsidRPr="00307C66" w:rsidRDefault="0067075F" w:rsidP="0067075F">
      <w:pPr>
        <w:ind w:firstLine="851"/>
        <w:jc w:val="both"/>
        <w:rPr>
          <w:sz w:val="16"/>
          <w:szCs w:val="16"/>
        </w:rPr>
      </w:pPr>
    </w:p>
    <w:p w:rsidR="0067075F" w:rsidRPr="008247B0" w:rsidRDefault="0067075F" w:rsidP="0067075F">
      <w:pPr>
        <w:jc w:val="center"/>
        <w:rPr>
          <w:b/>
        </w:rPr>
      </w:pPr>
      <w:r w:rsidRPr="008247B0">
        <w:rPr>
          <w:b/>
        </w:rPr>
        <w:t>ВИРІШИЛА:</w:t>
      </w:r>
    </w:p>
    <w:p w:rsidR="0067075F" w:rsidRPr="00307C66" w:rsidRDefault="0067075F" w:rsidP="0067075F">
      <w:pPr>
        <w:jc w:val="center"/>
        <w:rPr>
          <w:sz w:val="16"/>
          <w:szCs w:val="16"/>
        </w:rPr>
      </w:pPr>
    </w:p>
    <w:p w:rsidR="0067075F" w:rsidRDefault="0067075F" w:rsidP="0067075F">
      <w:pPr>
        <w:pStyle w:val="a3"/>
        <w:suppressAutoHyphens w:val="0"/>
        <w:ind w:right="-1" w:firstLine="567"/>
        <w:jc w:val="both"/>
        <w:rPr>
          <w:b w:val="0"/>
          <w:sz w:val="32"/>
        </w:rPr>
      </w:pPr>
      <w:r w:rsidRPr="00CD15BC">
        <w:rPr>
          <w:b w:val="0"/>
        </w:rPr>
        <w:t>1. Внести зміни</w:t>
      </w:r>
      <w:r>
        <w:rPr>
          <w:b w:val="0"/>
        </w:rPr>
        <w:t xml:space="preserve"> в пункт 1</w:t>
      </w:r>
      <w:r w:rsidRPr="00CD15BC">
        <w:rPr>
          <w:b w:val="0"/>
        </w:rPr>
        <w:t xml:space="preserve"> рішення 9-ї сесії обласної ради VII скликання від 01.12.2016 №248-9/16 </w:t>
      </w:r>
      <w:proofErr w:type="spellStart"/>
      <w:r w:rsidRPr="00CD15BC">
        <w:rPr>
          <w:b w:val="0"/>
        </w:rPr>
        <w:t>„Про</w:t>
      </w:r>
      <w:proofErr w:type="spellEnd"/>
      <w:r w:rsidRPr="00CD15BC">
        <w:rPr>
          <w:b w:val="0"/>
        </w:rPr>
        <w:t xml:space="preserve"> внесення змін до рішення 6-ї сесії обласної ради VII скликання від 28.07.2016 №155-6/16 </w:t>
      </w:r>
      <w:proofErr w:type="spellStart"/>
      <w:r w:rsidRPr="00CD15BC">
        <w:rPr>
          <w:b w:val="0"/>
        </w:rPr>
        <w:t>„Про</w:t>
      </w:r>
      <w:proofErr w:type="spellEnd"/>
      <w:r w:rsidRPr="00CD15BC">
        <w:rPr>
          <w:b w:val="0"/>
        </w:rPr>
        <w:t xml:space="preserve"> надання у користування громадським організаціям УТМР Чернівецької області мисливських угідь для ведення мисливського </w:t>
      </w:r>
      <w:proofErr w:type="spellStart"/>
      <w:r w:rsidRPr="00CD15BC">
        <w:rPr>
          <w:b w:val="0"/>
        </w:rPr>
        <w:t>господарства”</w:t>
      </w:r>
      <w:proofErr w:type="spellEnd"/>
      <w:r>
        <w:rPr>
          <w:b w:val="0"/>
          <w:sz w:val="32"/>
        </w:rPr>
        <w:t>,</w:t>
      </w:r>
      <w:r w:rsidRPr="000377B7">
        <w:rPr>
          <w:b w:val="0"/>
          <w:szCs w:val="28"/>
        </w:rPr>
        <w:t xml:space="preserve"> а саме:</w:t>
      </w:r>
    </w:p>
    <w:p w:rsidR="0067075F" w:rsidRDefault="0067075F" w:rsidP="0067075F">
      <w:pPr>
        <w:pStyle w:val="a3"/>
        <w:tabs>
          <w:tab w:val="left" w:pos="9355"/>
        </w:tabs>
        <w:suppressAutoHyphens w:val="0"/>
        <w:ind w:right="-1" w:firstLine="567"/>
        <w:jc w:val="both"/>
        <w:rPr>
          <w:b w:val="0"/>
        </w:rPr>
      </w:pPr>
      <w:r>
        <w:rPr>
          <w:b w:val="0"/>
          <w:szCs w:val="28"/>
        </w:rPr>
        <w:t xml:space="preserve">1.1. </w:t>
      </w:r>
      <w:r w:rsidRPr="00CD15BC">
        <w:rPr>
          <w:b w:val="0"/>
          <w:szCs w:val="28"/>
        </w:rPr>
        <w:t>Викла</w:t>
      </w:r>
      <w:r>
        <w:rPr>
          <w:b w:val="0"/>
          <w:szCs w:val="28"/>
        </w:rPr>
        <w:t>ст</w:t>
      </w:r>
      <w:r w:rsidRPr="00CD15BC">
        <w:rPr>
          <w:b w:val="0"/>
          <w:szCs w:val="28"/>
        </w:rPr>
        <w:t xml:space="preserve">и </w:t>
      </w:r>
      <w:r>
        <w:rPr>
          <w:b w:val="0"/>
          <w:szCs w:val="28"/>
        </w:rPr>
        <w:t xml:space="preserve">підпункт </w:t>
      </w:r>
      <w:r w:rsidRPr="00CD15BC">
        <w:rPr>
          <w:b w:val="0"/>
          <w:szCs w:val="28"/>
        </w:rPr>
        <w:t xml:space="preserve">1.4. в </w:t>
      </w:r>
      <w:r>
        <w:rPr>
          <w:b w:val="0"/>
          <w:szCs w:val="28"/>
        </w:rPr>
        <w:t>наступній</w:t>
      </w:r>
      <w:r w:rsidRPr="00CD15BC">
        <w:rPr>
          <w:b w:val="0"/>
          <w:szCs w:val="28"/>
        </w:rPr>
        <w:t xml:space="preserve"> реда</w:t>
      </w:r>
      <w:r>
        <w:rPr>
          <w:b w:val="0"/>
          <w:szCs w:val="28"/>
        </w:rPr>
        <w:t>к</w:t>
      </w:r>
      <w:r w:rsidRPr="00CD15BC">
        <w:rPr>
          <w:b w:val="0"/>
          <w:szCs w:val="28"/>
        </w:rPr>
        <w:t>ції</w:t>
      </w:r>
      <w:r w:rsidR="0032016E">
        <w:rPr>
          <w:b w:val="0"/>
          <w:szCs w:val="28"/>
        </w:rPr>
        <w:t>: «</w:t>
      </w:r>
      <w:r w:rsidR="0032016E">
        <w:rPr>
          <w:b w:val="0"/>
        </w:rPr>
        <w:t xml:space="preserve">Розділ </w:t>
      </w:r>
      <w:proofErr w:type="spellStart"/>
      <w:r w:rsidR="0032016E">
        <w:rPr>
          <w:b w:val="0"/>
        </w:rPr>
        <w:t>„</w:t>
      </w:r>
      <w:r>
        <w:rPr>
          <w:b w:val="0"/>
        </w:rPr>
        <w:t>Кіцманська</w:t>
      </w:r>
      <w:proofErr w:type="spellEnd"/>
      <w:r>
        <w:rPr>
          <w:b w:val="0"/>
        </w:rPr>
        <w:t xml:space="preserve"> </w:t>
      </w:r>
      <w:r w:rsidRPr="00266A4E">
        <w:rPr>
          <w:b w:val="0"/>
        </w:rPr>
        <w:t>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>
        <w:rPr>
          <w:b w:val="0"/>
        </w:rPr>
        <w:t xml:space="preserve"> доповнити рядком, в якому </w:t>
      </w:r>
      <w:r w:rsidR="0032016E">
        <w:rPr>
          <w:b w:val="0"/>
        </w:rPr>
        <w:t xml:space="preserve">в графі </w:t>
      </w:r>
      <w:proofErr w:type="spellStart"/>
      <w:r w:rsidR="0032016E">
        <w:rPr>
          <w:b w:val="0"/>
        </w:rPr>
        <w:t>„</w:t>
      </w:r>
      <w:r>
        <w:rPr>
          <w:b w:val="0"/>
        </w:rPr>
        <w:t>Угідд</w:t>
      </w:r>
      <w:r w:rsidR="0032016E">
        <w:rPr>
          <w:b w:val="0"/>
        </w:rPr>
        <w:t>я</w:t>
      </w:r>
      <w:proofErr w:type="spellEnd"/>
      <w:r w:rsidR="0032016E">
        <w:rPr>
          <w:b w:val="0"/>
        </w:rPr>
        <w:t xml:space="preserve">, які надаються у </w:t>
      </w:r>
      <w:proofErr w:type="spellStart"/>
      <w:r w:rsidR="0032016E">
        <w:rPr>
          <w:b w:val="0"/>
        </w:rPr>
        <w:t>користування</w:t>
      </w:r>
      <w:r>
        <w:rPr>
          <w:b w:val="0"/>
        </w:rPr>
        <w:t>”</w:t>
      </w:r>
      <w:proofErr w:type="spellEnd"/>
      <w:r>
        <w:rPr>
          <w:b w:val="0"/>
        </w:rPr>
        <w:t xml:space="preserve">, зазначити  </w:t>
      </w:r>
      <w:proofErr w:type="spellStart"/>
      <w:r>
        <w:rPr>
          <w:b w:val="0"/>
        </w:rPr>
        <w:t>ДП</w:t>
      </w:r>
      <w:proofErr w:type="spellEnd"/>
      <w:r>
        <w:rPr>
          <w:b w:val="0"/>
        </w:rPr>
        <w:t xml:space="preserve"> </w:t>
      </w:r>
      <w:proofErr w:type="spellStart"/>
      <w:r w:rsidR="0032016E">
        <w:rPr>
          <w:b w:val="0"/>
        </w:rPr>
        <w:t>„</w:t>
      </w:r>
      <w:r>
        <w:rPr>
          <w:b w:val="0"/>
        </w:rPr>
        <w:t>Кіцманський</w:t>
      </w:r>
      <w:proofErr w:type="spellEnd"/>
      <w:r>
        <w:rPr>
          <w:b w:val="0"/>
        </w:rPr>
        <w:t xml:space="preserve"> ліс</w:t>
      </w:r>
      <w:r w:rsidRPr="00266A4E">
        <w:rPr>
          <w:b w:val="0"/>
        </w:rPr>
        <w:t xml:space="preserve"> АПК”</w:t>
      </w:r>
      <w:r>
        <w:rPr>
          <w:b w:val="0"/>
        </w:rPr>
        <w:t xml:space="preserve"> та визначити 4050,58 га загальної площі лісових угі</w:t>
      </w:r>
      <w:r w:rsidR="0032016E">
        <w:rPr>
          <w:b w:val="0"/>
        </w:rPr>
        <w:t>дь, що надаються у користування</w:t>
      </w:r>
      <w:r>
        <w:rPr>
          <w:b w:val="0"/>
        </w:rPr>
        <w:t>».</w:t>
      </w:r>
    </w:p>
    <w:p w:rsidR="0067075F" w:rsidRDefault="0067075F" w:rsidP="0067075F">
      <w:pPr>
        <w:pStyle w:val="a3"/>
        <w:suppressAutoHyphens w:val="0"/>
        <w:ind w:right="-28" w:firstLine="567"/>
        <w:jc w:val="both"/>
        <w:rPr>
          <w:b w:val="0"/>
          <w:szCs w:val="28"/>
        </w:rPr>
      </w:pPr>
      <w:r>
        <w:rPr>
          <w:b w:val="0"/>
        </w:rPr>
        <w:t xml:space="preserve">1.2. Викласти підпункт 1.6. </w:t>
      </w:r>
      <w:r w:rsidRPr="00CD15BC">
        <w:rPr>
          <w:b w:val="0"/>
          <w:szCs w:val="28"/>
        </w:rPr>
        <w:t xml:space="preserve">в </w:t>
      </w:r>
      <w:r>
        <w:rPr>
          <w:b w:val="0"/>
          <w:szCs w:val="28"/>
        </w:rPr>
        <w:t>наступній</w:t>
      </w:r>
      <w:r w:rsidRPr="00CD15BC">
        <w:rPr>
          <w:b w:val="0"/>
          <w:szCs w:val="28"/>
        </w:rPr>
        <w:t xml:space="preserve"> реда</w:t>
      </w:r>
      <w:r>
        <w:rPr>
          <w:b w:val="0"/>
          <w:szCs w:val="28"/>
        </w:rPr>
        <w:t>к</w:t>
      </w:r>
      <w:r w:rsidRPr="00CD15BC">
        <w:rPr>
          <w:b w:val="0"/>
          <w:szCs w:val="28"/>
        </w:rPr>
        <w:t>ції</w:t>
      </w:r>
      <w:r w:rsidR="0032016E">
        <w:rPr>
          <w:b w:val="0"/>
        </w:rPr>
        <w:t>: «</w:t>
      </w:r>
      <w:r w:rsidRPr="00721741">
        <w:rPr>
          <w:b w:val="0"/>
          <w:szCs w:val="28"/>
        </w:rPr>
        <w:t>Розділ</w:t>
      </w:r>
      <w:r w:rsidRPr="00721741">
        <w:rPr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„Вижницька</w:t>
      </w:r>
      <w:proofErr w:type="spellEnd"/>
      <w:r w:rsidRPr="00721741">
        <w:rPr>
          <w:b w:val="0"/>
          <w:szCs w:val="28"/>
        </w:rPr>
        <w:t xml:space="preserve"> районна організація </w:t>
      </w:r>
      <w:proofErr w:type="spellStart"/>
      <w:r w:rsidRPr="00721741">
        <w:rPr>
          <w:b w:val="0"/>
          <w:szCs w:val="28"/>
        </w:rPr>
        <w:t>УТМР”</w:t>
      </w:r>
      <w:proofErr w:type="spellEnd"/>
      <w:r w:rsidRPr="00721741">
        <w:rPr>
          <w:b w:val="0"/>
          <w:szCs w:val="28"/>
        </w:rPr>
        <w:t xml:space="preserve"> доповни</w:t>
      </w:r>
      <w:r>
        <w:rPr>
          <w:b w:val="0"/>
          <w:szCs w:val="28"/>
        </w:rPr>
        <w:t>т</w:t>
      </w:r>
      <w:r w:rsidRPr="00721741">
        <w:rPr>
          <w:b w:val="0"/>
          <w:szCs w:val="28"/>
        </w:rPr>
        <w:t xml:space="preserve">и рядком, в якому в графі </w:t>
      </w:r>
      <w:proofErr w:type="spellStart"/>
      <w:r w:rsidRPr="00721741">
        <w:rPr>
          <w:b w:val="0"/>
          <w:szCs w:val="28"/>
        </w:rPr>
        <w:t>„Угіддя</w:t>
      </w:r>
      <w:proofErr w:type="spellEnd"/>
      <w:r w:rsidRPr="00721741">
        <w:rPr>
          <w:b w:val="0"/>
          <w:szCs w:val="28"/>
        </w:rPr>
        <w:t xml:space="preserve">, які надаються у </w:t>
      </w:r>
      <w:proofErr w:type="spellStart"/>
      <w:r w:rsidRPr="00721741">
        <w:rPr>
          <w:b w:val="0"/>
          <w:szCs w:val="28"/>
        </w:rPr>
        <w:t>користування”</w:t>
      </w:r>
      <w:proofErr w:type="spellEnd"/>
      <w:r>
        <w:rPr>
          <w:b w:val="0"/>
          <w:szCs w:val="28"/>
        </w:rPr>
        <w:t>,</w:t>
      </w:r>
      <w:r w:rsidRPr="00721741">
        <w:rPr>
          <w:b w:val="0"/>
          <w:szCs w:val="28"/>
        </w:rPr>
        <w:t xml:space="preserve"> зазначити </w:t>
      </w:r>
      <w:proofErr w:type="spellStart"/>
      <w:r w:rsidRPr="00787856">
        <w:rPr>
          <w:b w:val="0"/>
          <w:szCs w:val="28"/>
        </w:rPr>
        <w:t>ДП</w:t>
      </w:r>
      <w:proofErr w:type="spellEnd"/>
      <w:r w:rsidRPr="00787856">
        <w:rPr>
          <w:b w:val="0"/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Вижницький</w:t>
      </w:r>
      <w:proofErr w:type="spellEnd"/>
      <w:r>
        <w:rPr>
          <w:b w:val="0"/>
          <w:szCs w:val="28"/>
        </w:rPr>
        <w:t xml:space="preserve"> </w:t>
      </w:r>
      <w:proofErr w:type="spellStart"/>
      <w:r w:rsidRPr="00787856">
        <w:rPr>
          <w:b w:val="0"/>
          <w:szCs w:val="28"/>
        </w:rPr>
        <w:t>держ</w:t>
      </w:r>
      <w:r>
        <w:rPr>
          <w:b w:val="0"/>
          <w:szCs w:val="28"/>
        </w:rPr>
        <w:t>спец</w:t>
      </w:r>
      <w:r w:rsidRPr="00787856">
        <w:rPr>
          <w:b w:val="0"/>
          <w:szCs w:val="28"/>
        </w:rPr>
        <w:t>лісгосп</w:t>
      </w:r>
      <w:proofErr w:type="spellEnd"/>
      <w:r w:rsidRPr="00787856">
        <w:rPr>
          <w:b w:val="0"/>
          <w:szCs w:val="28"/>
        </w:rPr>
        <w:t xml:space="preserve"> </w:t>
      </w:r>
      <w:proofErr w:type="spellStart"/>
      <w:r w:rsidRPr="00787856">
        <w:rPr>
          <w:b w:val="0"/>
          <w:szCs w:val="28"/>
        </w:rPr>
        <w:t>АПК</w:t>
      </w:r>
      <w:r>
        <w:rPr>
          <w:b w:val="0"/>
        </w:rPr>
        <w:t>”</w:t>
      </w:r>
      <w:proofErr w:type="spellEnd"/>
      <w:r w:rsidRPr="00721741">
        <w:rPr>
          <w:b w:val="0"/>
          <w:szCs w:val="28"/>
        </w:rPr>
        <w:t xml:space="preserve"> та визначити 10754,0 га загальної площі лісових угі</w:t>
      </w:r>
      <w:r>
        <w:rPr>
          <w:b w:val="0"/>
          <w:szCs w:val="28"/>
        </w:rPr>
        <w:t>дь, що надаються у користування».</w:t>
      </w:r>
      <w:r w:rsidRPr="00721741">
        <w:rPr>
          <w:b w:val="0"/>
          <w:szCs w:val="28"/>
        </w:rPr>
        <w:t xml:space="preserve"> </w:t>
      </w:r>
    </w:p>
    <w:p w:rsidR="00000130" w:rsidRDefault="008B4A64" w:rsidP="0067075F">
      <w:pPr>
        <w:pStyle w:val="a3"/>
        <w:suppressAutoHyphens w:val="0"/>
        <w:ind w:right="-28" w:firstLine="567"/>
        <w:jc w:val="both"/>
        <w:rPr>
          <w:b w:val="0"/>
        </w:rPr>
      </w:pPr>
      <w:r>
        <w:rPr>
          <w:b w:val="0"/>
          <w:szCs w:val="28"/>
        </w:rPr>
        <w:lastRenderedPageBreak/>
        <w:t>1.3.</w:t>
      </w:r>
      <w:r w:rsidRPr="008B4A64">
        <w:rPr>
          <w:b w:val="0"/>
        </w:rPr>
        <w:t xml:space="preserve"> </w:t>
      </w:r>
      <w:r w:rsidR="00000130">
        <w:rPr>
          <w:b w:val="0"/>
        </w:rPr>
        <w:t>Викласти підпункт 1.7. в наступній редакції: «</w:t>
      </w:r>
      <w:r w:rsidR="00000130" w:rsidRPr="00721741">
        <w:rPr>
          <w:b w:val="0"/>
          <w:szCs w:val="28"/>
        </w:rPr>
        <w:t>Розділ</w:t>
      </w:r>
      <w:r w:rsidR="00000130" w:rsidRPr="00721741">
        <w:rPr>
          <w:szCs w:val="28"/>
        </w:rPr>
        <w:t xml:space="preserve"> </w:t>
      </w:r>
      <w:proofErr w:type="spellStart"/>
      <w:r w:rsidR="00000130" w:rsidRPr="00721741">
        <w:rPr>
          <w:b w:val="0"/>
          <w:szCs w:val="28"/>
        </w:rPr>
        <w:t>„</w:t>
      </w:r>
      <w:r w:rsidR="00000130">
        <w:rPr>
          <w:b w:val="0"/>
          <w:szCs w:val="28"/>
        </w:rPr>
        <w:t>Сторожинецька</w:t>
      </w:r>
      <w:proofErr w:type="spellEnd"/>
      <w:r w:rsidR="00000130" w:rsidRPr="00721741">
        <w:rPr>
          <w:b w:val="0"/>
          <w:szCs w:val="28"/>
        </w:rPr>
        <w:t xml:space="preserve"> районна організація </w:t>
      </w:r>
      <w:proofErr w:type="spellStart"/>
      <w:r w:rsidR="00000130" w:rsidRPr="00721741">
        <w:rPr>
          <w:b w:val="0"/>
          <w:szCs w:val="28"/>
        </w:rPr>
        <w:t>УТМР”</w:t>
      </w:r>
      <w:proofErr w:type="spellEnd"/>
      <w:r w:rsidR="00000130"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="00000130" w:rsidRPr="00721741">
        <w:rPr>
          <w:b w:val="0"/>
          <w:szCs w:val="28"/>
        </w:rPr>
        <w:t>„Угіддя</w:t>
      </w:r>
      <w:proofErr w:type="spellEnd"/>
      <w:r w:rsidR="00000130" w:rsidRPr="00721741">
        <w:rPr>
          <w:b w:val="0"/>
          <w:szCs w:val="28"/>
        </w:rPr>
        <w:t xml:space="preserve">, які надаються у </w:t>
      </w:r>
      <w:proofErr w:type="spellStart"/>
      <w:r w:rsidR="00000130" w:rsidRPr="00721741">
        <w:rPr>
          <w:b w:val="0"/>
          <w:szCs w:val="28"/>
        </w:rPr>
        <w:t>користування”</w:t>
      </w:r>
      <w:proofErr w:type="spellEnd"/>
      <w:r w:rsidR="00000130" w:rsidRPr="00721741">
        <w:rPr>
          <w:b w:val="0"/>
          <w:szCs w:val="28"/>
        </w:rPr>
        <w:t xml:space="preserve"> зазначити </w:t>
      </w:r>
      <w:proofErr w:type="spellStart"/>
      <w:r w:rsidR="00000130" w:rsidRPr="00721741">
        <w:rPr>
          <w:b w:val="0"/>
          <w:szCs w:val="28"/>
        </w:rPr>
        <w:t>ДП</w:t>
      </w:r>
      <w:proofErr w:type="spellEnd"/>
      <w:r w:rsidR="00000130" w:rsidRPr="00721741">
        <w:rPr>
          <w:b w:val="0"/>
          <w:szCs w:val="28"/>
        </w:rPr>
        <w:t xml:space="preserve"> </w:t>
      </w:r>
      <w:proofErr w:type="spellStart"/>
      <w:r w:rsidR="00000130" w:rsidRPr="00721741">
        <w:rPr>
          <w:b w:val="0"/>
          <w:szCs w:val="28"/>
        </w:rPr>
        <w:t>„</w:t>
      </w:r>
      <w:r w:rsidR="00000130">
        <w:rPr>
          <w:b w:val="0"/>
          <w:szCs w:val="28"/>
        </w:rPr>
        <w:t>СЛАП</w:t>
      </w:r>
      <w:proofErr w:type="spellEnd"/>
      <w:r w:rsidR="00000130">
        <w:rPr>
          <w:b w:val="0"/>
          <w:szCs w:val="28"/>
        </w:rPr>
        <w:t xml:space="preserve"> </w:t>
      </w:r>
      <w:proofErr w:type="spellStart"/>
      <w:r w:rsidR="00000130" w:rsidRPr="00721741">
        <w:rPr>
          <w:b w:val="0"/>
          <w:szCs w:val="28"/>
        </w:rPr>
        <w:t>„</w:t>
      </w:r>
      <w:r w:rsidR="00000130">
        <w:rPr>
          <w:b w:val="0"/>
          <w:szCs w:val="28"/>
        </w:rPr>
        <w:t>Сторожинецьк</w:t>
      </w:r>
      <w:r w:rsidR="00072F3B">
        <w:rPr>
          <w:b w:val="0"/>
          <w:szCs w:val="28"/>
        </w:rPr>
        <w:t>ий</w:t>
      </w:r>
      <w:proofErr w:type="spellEnd"/>
      <w:r w:rsidR="00000130" w:rsidRPr="00721741">
        <w:rPr>
          <w:b w:val="0"/>
          <w:szCs w:val="28"/>
        </w:rPr>
        <w:t xml:space="preserve"> </w:t>
      </w:r>
      <w:proofErr w:type="spellStart"/>
      <w:r w:rsidR="00000130" w:rsidRPr="00721741">
        <w:rPr>
          <w:b w:val="0"/>
          <w:szCs w:val="28"/>
        </w:rPr>
        <w:t>д</w:t>
      </w:r>
      <w:r w:rsidR="00000130">
        <w:rPr>
          <w:b w:val="0"/>
          <w:szCs w:val="28"/>
        </w:rPr>
        <w:t>ерж</w:t>
      </w:r>
      <w:r w:rsidR="00000130" w:rsidRPr="00721741">
        <w:rPr>
          <w:b w:val="0"/>
          <w:szCs w:val="28"/>
        </w:rPr>
        <w:t>спецлі</w:t>
      </w:r>
      <w:r w:rsidR="00000130">
        <w:rPr>
          <w:b w:val="0"/>
          <w:szCs w:val="28"/>
        </w:rPr>
        <w:t>сг</w:t>
      </w:r>
      <w:r w:rsidR="00000130" w:rsidRPr="00721741">
        <w:rPr>
          <w:b w:val="0"/>
          <w:szCs w:val="28"/>
        </w:rPr>
        <w:t>о</w:t>
      </w:r>
      <w:r w:rsidR="00000130">
        <w:rPr>
          <w:b w:val="0"/>
          <w:szCs w:val="28"/>
        </w:rPr>
        <w:t>сп</w:t>
      </w:r>
      <w:r w:rsidR="00000130" w:rsidRPr="00721741">
        <w:rPr>
          <w:b w:val="0"/>
          <w:szCs w:val="28"/>
        </w:rPr>
        <w:t>”</w:t>
      </w:r>
      <w:proofErr w:type="spellEnd"/>
      <w:r w:rsidR="00000130" w:rsidRPr="00721741">
        <w:rPr>
          <w:b w:val="0"/>
          <w:szCs w:val="28"/>
        </w:rPr>
        <w:t xml:space="preserve"> та визначити 14083,2 га загальної площі лісових угідь, що надаються у користування</w:t>
      </w:r>
      <w:r w:rsidR="00000130">
        <w:rPr>
          <w:b w:val="0"/>
          <w:szCs w:val="28"/>
        </w:rPr>
        <w:t>».</w:t>
      </w:r>
    </w:p>
    <w:p w:rsidR="008B4A64" w:rsidRDefault="00000130" w:rsidP="0067075F">
      <w:pPr>
        <w:pStyle w:val="a3"/>
        <w:suppressAutoHyphens w:val="0"/>
        <w:ind w:right="-28" w:firstLine="567"/>
        <w:jc w:val="both"/>
        <w:rPr>
          <w:b w:val="0"/>
          <w:szCs w:val="28"/>
        </w:rPr>
      </w:pPr>
      <w:r>
        <w:rPr>
          <w:b w:val="0"/>
        </w:rPr>
        <w:t xml:space="preserve">1.4. </w:t>
      </w:r>
      <w:r w:rsidR="008B4A64">
        <w:rPr>
          <w:b w:val="0"/>
        </w:rPr>
        <w:t>Викласти підпункт 1.8. в наступній редакції: «</w:t>
      </w:r>
      <w:r w:rsidR="008B4A64" w:rsidRPr="00721741">
        <w:rPr>
          <w:b w:val="0"/>
          <w:szCs w:val="28"/>
        </w:rPr>
        <w:t>Розділ</w:t>
      </w:r>
      <w:r w:rsidR="008B4A64" w:rsidRPr="00721741">
        <w:rPr>
          <w:szCs w:val="28"/>
        </w:rPr>
        <w:t xml:space="preserve"> </w:t>
      </w:r>
      <w:proofErr w:type="spellStart"/>
      <w:r w:rsidR="008B4A64" w:rsidRPr="00721741">
        <w:rPr>
          <w:b w:val="0"/>
          <w:szCs w:val="28"/>
        </w:rPr>
        <w:t>„</w:t>
      </w:r>
      <w:r w:rsidR="008B4A64">
        <w:rPr>
          <w:b w:val="0"/>
          <w:szCs w:val="28"/>
        </w:rPr>
        <w:t>Путильська</w:t>
      </w:r>
      <w:proofErr w:type="spellEnd"/>
      <w:r w:rsidR="008B4A64" w:rsidRPr="00721741">
        <w:rPr>
          <w:b w:val="0"/>
          <w:szCs w:val="28"/>
        </w:rPr>
        <w:t xml:space="preserve"> районна організація </w:t>
      </w:r>
      <w:proofErr w:type="spellStart"/>
      <w:r w:rsidR="008B4A64" w:rsidRPr="00721741">
        <w:rPr>
          <w:b w:val="0"/>
          <w:szCs w:val="28"/>
        </w:rPr>
        <w:t>УТМР”</w:t>
      </w:r>
      <w:proofErr w:type="spellEnd"/>
      <w:r w:rsidR="008B4A64"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="008B4A64" w:rsidRPr="00721741">
        <w:rPr>
          <w:b w:val="0"/>
          <w:szCs w:val="28"/>
        </w:rPr>
        <w:t>„Угіддя</w:t>
      </w:r>
      <w:proofErr w:type="spellEnd"/>
      <w:r w:rsidR="008B4A64" w:rsidRPr="00721741">
        <w:rPr>
          <w:b w:val="0"/>
          <w:szCs w:val="28"/>
        </w:rPr>
        <w:t xml:space="preserve">, які надаються у </w:t>
      </w:r>
      <w:proofErr w:type="spellStart"/>
      <w:r w:rsidR="008B4A64" w:rsidRPr="00721741">
        <w:rPr>
          <w:b w:val="0"/>
          <w:szCs w:val="28"/>
        </w:rPr>
        <w:t>користування”</w:t>
      </w:r>
      <w:proofErr w:type="spellEnd"/>
      <w:r w:rsidR="008B4A64" w:rsidRPr="00721741">
        <w:rPr>
          <w:b w:val="0"/>
          <w:szCs w:val="28"/>
        </w:rPr>
        <w:t xml:space="preserve"> зазначити </w:t>
      </w:r>
      <w:proofErr w:type="spellStart"/>
      <w:r w:rsidR="008B4A64" w:rsidRPr="00721741">
        <w:rPr>
          <w:b w:val="0"/>
          <w:szCs w:val="28"/>
        </w:rPr>
        <w:t>„ДП</w:t>
      </w:r>
      <w:proofErr w:type="spellEnd"/>
      <w:r w:rsidR="008B4A64" w:rsidRPr="00721741">
        <w:rPr>
          <w:b w:val="0"/>
          <w:szCs w:val="28"/>
        </w:rPr>
        <w:t xml:space="preserve"> </w:t>
      </w:r>
      <w:proofErr w:type="spellStart"/>
      <w:r w:rsidR="008B4A64">
        <w:rPr>
          <w:b w:val="0"/>
          <w:szCs w:val="28"/>
        </w:rPr>
        <w:t>СЛАП</w:t>
      </w:r>
      <w:proofErr w:type="spellEnd"/>
      <w:r w:rsidR="008B4A64">
        <w:rPr>
          <w:b w:val="0"/>
          <w:szCs w:val="28"/>
        </w:rPr>
        <w:t xml:space="preserve"> </w:t>
      </w:r>
      <w:proofErr w:type="spellStart"/>
      <w:r w:rsidR="00072F3B" w:rsidRPr="00721741">
        <w:rPr>
          <w:b w:val="0"/>
          <w:szCs w:val="28"/>
        </w:rPr>
        <w:t>„</w:t>
      </w:r>
      <w:r w:rsidR="008B4A64">
        <w:rPr>
          <w:b w:val="0"/>
          <w:szCs w:val="28"/>
        </w:rPr>
        <w:t>Карпатський</w:t>
      </w:r>
      <w:proofErr w:type="spellEnd"/>
      <w:r w:rsidR="008B4A64" w:rsidRPr="00721741">
        <w:rPr>
          <w:b w:val="0"/>
          <w:szCs w:val="28"/>
        </w:rPr>
        <w:t xml:space="preserve"> </w:t>
      </w:r>
      <w:proofErr w:type="spellStart"/>
      <w:r w:rsidR="008B4A64" w:rsidRPr="00721741">
        <w:rPr>
          <w:b w:val="0"/>
          <w:szCs w:val="28"/>
        </w:rPr>
        <w:t>держ</w:t>
      </w:r>
      <w:r w:rsidR="008B4A64">
        <w:rPr>
          <w:b w:val="0"/>
          <w:szCs w:val="28"/>
        </w:rPr>
        <w:t>спец</w:t>
      </w:r>
      <w:r w:rsidR="008B4A64" w:rsidRPr="00721741">
        <w:rPr>
          <w:b w:val="0"/>
          <w:szCs w:val="28"/>
        </w:rPr>
        <w:t>лі</w:t>
      </w:r>
      <w:r w:rsidR="008B4A64">
        <w:rPr>
          <w:b w:val="0"/>
          <w:szCs w:val="28"/>
        </w:rPr>
        <w:t>сг</w:t>
      </w:r>
      <w:r w:rsidR="008B4A64" w:rsidRPr="00721741">
        <w:rPr>
          <w:b w:val="0"/>
          <w:szCs w:val="28"/>
        </w:rPr>
        <w:t>о</w:t>
      </w:r>
      <w:r w:rsidR="008B4A64">
        <w:rPr>
          <w:b w:val="0"/>
          <w:szCs w:val="28"/>
        </w:rPr>
        <w:t>сп</w:t>
      </w:r>
      <w:proofErr w:type="spellEnd"/>
      <w:r w:rsidR="008B4A64">
        <w:rPr>
          <w:b w:val="0"/>
          <w:szCs w:val="28"/>
        </w:rPr>
        <w:t xml:space="preserve"> </w:t>
      </w:r>
      <w:r w:rsidR="008B4A64" w:rsidRPr="00721741">
        <w:rPr>
          <w:b w:val="0"/>
          <w:szCs w:val="28"/>
        </w:rPr>
        <w:t xml:space="preserve">” та визначити </w:t>
      </w:r>
      <w:r w:rsidR="008B4A64" w:rsidRPr="008247B0">
        <w:rPr>
          <w:b w:val="0"/>
          <w:szCs w:val="28"/>
        </w:rPr>
        <w:t>16384,2</w:t>
      </w:r>
      <w:r w:rsidR="008B4A64" w:rsidRPr="00721741">
        <w:rPr>
          <w:b w:val="0"/>
          <w:szCs w:val="28"/>
        </w:rPr>
        <w:t xml:space="preserve"> га загальної площі лісових угідь, що надаються у користування</w:t>
      </w:r>
      <w:r w:rsidR="008B4A64">
        <w:rPr>
          <w:b w:val="0"/>
          <w:szCs w:val="28"/>
        </w:rPr>
        <w:t>».</w:t>
      </w:r>
    </w:p>
    <w:p w:rsidR="00D8541D" w:rsidRDefault="0067075F" w:rsidP="0067075F">
      <w:pPr>
        <w:pStyle w:val="a3"/>
        <w:suppressAutoHyphens w:val="0"/>
        <w:ind w:right="-28" w:firstLine="567"/>
        <w:jc w:val="both"/>
        <w:rPr>
          <w:b w:val="0"/>
          <w:szCs w:val="28"/>
        </w:rPr>
      </w:pPr>
      <w:r>
        <w:rPr>
          <w:b w:val="0"/>
        </w:rPr>
        <w:t>2. Д</w:t>
      </w:r>
      <w:r w:rsidRPr="00574118">
        <w:rPr>
          <w:b w:val="0"/>
        </w:rPr>
        <w:t xml:space="preserve">оповнити пункт 1 рішення 9-ї сесії обласної ради VII скликання від 01.12.2016 №248-9/16 </w:t>
      </w:r>
      <w:r>
        <w:rPr>
          <w:b w:val="0"/>
        </w:rPr>
        <w:t>підпунктом 1.9. наступного змісту:</w:t>
      </w:r>
      <w:r w:rsidRPr="00574118">
        <w:rPr>
          <w:szCs w:val="28"/>
        </w:rPr>
        <w:t xml:space="preserve"> </w:t>
      </w:r>
      <w:r>
        <w:rPr>
          <w:szCs w:val="28"/>
        </w:rPr>
        <w:t>«</w:t>
      </w:r>
      <w:r w:rsidRPr="00721741">
        <w:rPr>
          <w:b w:val="0"/>
          <w:szCs w:val="28"/>
        </w:rPr>
        <w:t>Розділ</w:t>
      </w:r>
      <w:r w:rsidRPr="00721741">
        <w:rPr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Глибоцька</w:t>
      </w:r>
      <w:proofErr w:type="spellEnd"/>
      <w:r w:rsidRPr="00721741">
        <w:rPr>
          <w:b w:val="0"/>
          <w:szCs w:val="28"/>
        </w:rPr>
        <w:t xml:space="preserve"> районна організація </w:t>
      </w:r>
      <w:proofErr w:type="spellStart"/>
      <w:r w:rsidRPr="00721741">
        <w:rPr>
          <w:b w:val="0"/>
          <w:szCs w:val="28"/>
        </w:rPr>
        <w:t>УТМР”</w:t>
      </w:r>
      <w:proofErr w:type="spellEnd"/>
      <w:r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Pr="00721741">
        <w:rPr>
          <w:b w:val="0"/>
          <w:szCs w:val="28"/>
        </w:rPr>
        <w:t>„Угіддя</w:t>
      </w:r>
      <w:proofErr w:type="spellEnd"/>
      <w:r w:rsidRPr="00721741">
        <w:rPr>
          <w:b w:val="0"/>
          <w:szCs w:val="28"/>
        </w:rPr>
        <w:t xml:space="preserve">, які надаються у </w:t>
      </w:r>
      <w:proofErr w:type="spellStart"/>
      <w:r w:rsidRPr="00721741">
        <w:rPr>
          <w:b w:val="0"/>
          <w:szCs w:val="28"/>
        </w:rPr>
        <w:t>корист</w:t>
      </w:r>
      <w:r>
        <w:rPr>
          <w:b w:val="0"/>
          <w:szCs w:val="28"/>
        </w:rPr>
        <w:t>ув</w:t>
      </w:r>
      <w:r w:rsidR="0032016E">
        <w:rPr>
          <w:b w:val="0"/>
          <w:szCs w:val="28"/>
        </w:rPr>
        <w:t>ання”</w:t>
      </w:r>
      <w:proofErr w:type="spellEnd"/>
      <w:r w:rsidR="0032016E">
        <w:rPr>
          <w:b w:val="0"/>
          <w:szCs w:val="28"/>
        </w:rPr>
        <w:t xml:space="preserve">, зазначити </w:t>
      </w:r>
      <w:proofErr w:type="spellStart"/>
      <w:r w:rsidR="0032016E">
        <w:rPr>
          <w:b w:val="0"/>
          <w:szCs w:val="28"/>
        </w:rPr>
        <w:t>„</w:t>
      </w:r>
      <w:r w:rsidR="00000130">
        <w:rPr>
          <w:b w:val="0"/>
          <w:szCs w:val="28"/>
        </w:rPr>
        <w:t>ДП</w:t>
      </w:r>
      <w:proofErr w:type="spellEnd"/>
      <w:r w:rsidR="00000130">
        <w:rPr>
          <w:b w:val="0"/>
          <w:szCs w:val="28"/>
        </w:rPr>
        <w:t xml:space="preserve"> </w:t>
      </w:r>
      <w:proofErr w:type="spellStart"/>
      <w:r w:rsidR="00000130">
        <w:rPr>
          <w:b w:val="0"/>
          <w:szCs w:val="28"/>
        </w:rPr>
        <w:t>Глибоцький</w:t>
      </w:r>
      <w:proofErr w:type="spellEnd"/>
      <w:r w:rsidRPr="00721741">
        <w:rPr>
          <w:b w:val="0"/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держспец</w:t>
      </w:r>
      <w:r>
        <w:rPr>
          <w:b w:val="0"/>
          <w:szCs w:val="28"/>
        </w:rPr>
        <w:t>л</w:t>
      </w:r>
      <w:r w:rsidRPr="00721741">
        <w:rPr>
          <w:b w:val="0"/>
          <w:szCs w:val="28"/>
        </w:rPr>
        <w:t>іс</w:t>
      </w:r>
      <w:r>
        <w:rPr>
          <w:b w:val="0"/>
          <w:szCs w:val="28"/>
        </w:rPr>
        <w:t>госп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АПК”</w:t>
      </w:r>
      <w:proofErr w:type="spellEnd"/>
      <w:r>
        <w:rPr>
          <w:b w:val="0"/>
          <w:szCs w:val="28"/>
        </w:rPr>
        <w:t xml:space="preserve"> та визначити </w:t>
      </w:r>
      <w:r w:rsidR="004C1889">
        <w:rPr>
          <w:b w:val="0"/>
          <w:szCs w:val="28"/>
        </w:rPr>
        <w:t>загальну</w:t>
      </w:r>
      <w:r w:rsidRPr="00721741">
        <w:rPr>
          <w:b w:val="0"/>
          <w:szCs w:val="28"/>
        </w:rPr>
        <w:t xml:space="preserve"> площ</w:t>
      </w:r>
      <w:r w:rsidR="004C1889">
        <w:rPr>
          <w:b w:val="0"/>
          <w:szCs w:val="28"/>
        </w:rPr>
        <w:t>у відповідно до кварталів 1-11, 20-22, 25-30, 61</w:t>
      </w:r>
      <w:r w:rsidRPr="00721741">
        <w:rPr>
          <w:b w:val="0"/>
          <w:szCs w:val="28"/>
        </w:rPr>
        <w:t xml:space="preserve"> лісових угідь, що надаються у користування</w:t>
      </w:r>
      <w:r>
        <w:rPr>
          <w:b w:val="0"/>
          <w:szCs w:val="28"/>
        </w:rPr>
        <w:t>»</w:t>
      </w:r>
      <w:r w:rsidR="00D8541D">
        <w:rPr>
          <w:b w:val="0"/>
          <w:szCs w:val="28"/>
        </w:rPr>
        <w:t>.</w:t>
      </w:r>
    </w:p>
    <w:p w:rsidR="0067075F" w:rsidRPr="00721741" w:rsidRDefault="0067075F" w:rsidP="0067075F">
      <w:pPr>
        <w:pStyle w:val="a3"/>
        <w:suppressAutoHyphens w:val="0"/>
        <w:ind w:right="-28" w:firstLine="567"/>
        <w:jc w:val="both"/>
        <w:rPr>
          <w:b w:val="0"/>
          <w:szCs w:val="28"/>
        </w:rPr>
      </w:pPr>
      <w:r>
        <w:rPr>
          <w:b w:val="0"/>
        </w:rPr>
        <w:t>3</w:t>
      </w:r>
      <w:r w:rsidRPr="00721741">
        <w:rPr>
          <w:b w:val="0"/>
        </w:rPr>
        <w:t xml:space="preserve">. Контроль за виконанням цього рішення покласти на заступника голови обласної державної адміністрації </w:t>
      </w:r>
      <w:proofErr w:type="spellStart"/>
      <w:r w:rsidRPr="00721741">
        <w:rPr>
          <w:b w:val="0"/>
        </w:rPr>
        <w:t>Богатирця</w:t>
      </w:r>
      <w:proofErr w:type="spellEnd"/>
      <w:r w:rsidRPr="00721741">
        <w:rPr>
          <w:b w:val="0"/>
        </w:rPr>
        <w:t xml:space="preserve"> І.М., постійну комісію обласної ради з питань охорони навколишнього природного середовища та природокористування (</w:t>
      </w:r>
      <w:proofErr w:type="spellStart"/>
      <w:r w:rsidRPr="00721741">
        <w:rPr>
          <w:b w:val="0"/>
        </w:rPr>
        <w:t>Фочук</w:t>
      </w:r>
      <w:proofErr w:type="spellEnd"/>
      <w:r w:rsidRPr="00721741">
        <w:rPr>
          <w:b w:val="0"/>
        </w:rPr>
        <w:t xml:space="preserve"> С.Г.) та </w:t>
      </w:r>
      <w:r w:rsidRPr="00721741">
        <w:rPr>
          <w:b w:val="0"/>
          <w:szCs w:val="28"/>
        </w:rPr>
        <w:t>постійну комісію обласної ради з</w:t>
      </w:r>
      <w:r w:rsidRPr="00721741">
        <w:rPr>
          <w:b w:val="0"/>
          <w:szCs w:val="28"/>
          <w:lang w:val="ru-RU"/>
        </w:rPr>
        <w:t xml:space="preserve"> </w:t>
      </w:r>
      <w:r w:rsidRPr="00721741">
        <w:rPr>
          <w:b w:val="0"/>
          <w:szCs w:val="28"/>
        </w:rPr>
        <w:t>питань агропромислового розвитку та земельних відносин (</w:t>
      </w:r>
      <w:proofErr w:type="spellStart"/>
      <w:r w:rsidRPr="00721741">
        <w:rPr>
          <w:b w:val="0"/>
          <w:szCs w:val="28"/>
        </w:rPr>
        <w:t>Усик</w:t>
      </w:r>
      <w:proofErr w:type="spellEnd"/>
      <w:r w:rsidRPr="00721741">
        <w:rPr>
          <w:b w:val="0"/>
          <w:szCs w:val="28"/>
        </w:rPr>
        <w:t xml:space="preserve"> В.С.)</w:t>
      </w:r>
    </w:p>
    <w:p w:rsidR="0067075F" w:rsidRPr="00721741" w:rsidRDefault="0067075F" w:rsidP="0067075F">
      <w:pPr>
        <w:ind w:firstLine="567"/>
        <w:jc w:val="both"/>
      </w:pPr>
    </w:p>
    <w:p w:rsidR="0067075F" w:rsidRDefault="0067075F" w:rsidP="0067075F">
      <w:pPr>
        <w:jc w:val="both"/>
      </w:pPr>
    </w:p>
    <w:p w:rsidR="0067075F" w:rsidRDefault="0067075F" w:rsidP="0067075F">
      <w:pPr>
        <w:jc w:val="both"/>
      </w:pPr>
    </w:p>
    <w:p w:rsidR="0067075F" w:rsidRPr="00721741" w:rsidRDefault="0067075F" w:rsidP="0067075F">
      <w:pPr>
        <w:jc w:val="both"/>
      </w:pPr>
    </w:p>
    <w:p w:rsidR="0067075F" w:rsidRPr="00721741" w:rsidRDefault="0067075F" w:rsidP="0067075F">
      <w:pPr>
        <w:tabs>
          <w:tab w:val="right" w:pos="9072"/>
        </w:tabs>
        <w:jc w:val="both"/>
        <w:rPr>
          <w:b/>
        </w:rPr>
      </w:pPr>
      <w:r w:rsidRPr="00721741">
        <w:rPr>
          <w:b/>
        </w:rPr>
        <w:t>Голова обласної ради</w:t>
      </w:r>
      <w:r w:rsidRPr="00721741">
        <w:rPr>
          <w:b/>
        </w:rPr>
        <w:tab/>
        <w:t xml:space="preserve">І. </w:t>
      </w:r>
      <w:proofErr w:type="spellStart"/>
      <w:r w:rsidRPr="00721741">
        <w:rPr>
          <w:b/>
        </w:rPr>
        <w:t>Мунтян</w:t>
      </w:r>
      <w:proofErr w:type="spellEnd"/>
      <w:r w:rsidRPr="00721741">
        <w:rPr>
          <w:b/>
        </w:rPr>
        <w:t xml:space="preserve"> </w:t>
      </w:r>
    </w:p>
    <w:sectPr w:rsidR="0067075F" w:rsidRPr="00721741" w:rsidSect="00D8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2A4" w:rsidRDefault="009372A4" w:rsidP="004E6B25">
      <w:r>
        <w:separator/>
      </w:r>
    </w:p>
  </w:endnote>
  <w:endnote w:type="continuationSeparator" w:id="0">
    <w:p w:rsidR="009372A4" w:rsidRDefault="009372A4" w:rsidP="004E6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2A4" w:rsidRDefault="009372A4" w:rsidP="004E6B25">
      <w:r>
        <w:separator/>
      </w:r>
    </w:p>
  </w:footnote>
  <w:footnote w:type="continuationSeparator" w:id="0">
    <w:p w:rsidR="009372A4" w:rsidRDefault="009372A4" w:rsidP="004E6B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1DB"/>
    <w:multiLevelType w:val="hybridMultilevel"/>
    <w:tmpl w:val="A17EDD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75F"/>
    <w:rsid w:val="00000130"/>
    <w:rsid w:val="00024183"/>
    <w:rsid w:val="00072F3B"/>
    <w:rsid w:val="002924CE"/>
    <w:rsid w:val="002E4ADC"/>
    <w:rsid w:val="002F7C41"/>
    <w:rsid w:val="003149B0"/>
    <w:rsid w:val="0032016E"/>
    <w:rsid w:val="003E75E5"/>
    <w:rsid w:val="00420DB2"/>
    <w:rsid w:val="004C1889"/>
    <w:rsid w:val="004E6B25"/>
    <w:rsid w:val="00545934"/>
    <w:rsid w:val="00555892"/>
    <w:rsid w:val="005E08F1"/>
    <w:rsid w:val="0067075F"/>
    <w:rsid w:val="00761BD2"/>
    <w:rsid w:val="00782D86"/>
    <w:rsid w:val="00791A40"/>
    <w:rsid w:val="00793726"/>
    <w:rsid w:val="00886BA5"/>
    <w:rsid w:val="008B4A64"/>
    <w:rsid w:val="009372A4"/>
    <w:rsid w:val="00981166"/>
    <w:rsid w:val="00A5413A"/>
    <w:rsid w:val="00A62DDE"/>
    <w:rsid w:val="00BA752B"/>
    <w:rsid w:val="00C03FA0"/>
    <w:rsid w:val="00C555EA"/>
    <w:rsid w:val="00CA42F9"/>
    <w:rsid w:val="00D50590"/>
    <w:rsid w:val="00D82118"/>
    <w:rsid w:val="00D8541D"/>
    <w:rsid w:val="00E07583"/>
    <w:rsid w:val="00EA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5F"/>
    <w:pPr>
      <w:spacing w:after="0"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7075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7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7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75F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07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75F"/>
    <w:rPr>
      <w:rFonts w:asciiTheme="majorHAnsi" w:eastAsiaTheme="majorEastAsia" w:hAnsiTheme="majorHAnsi" w:cstheme="majorBidi"/>
      <w:b/>
      <w:bCs/>
      <w:color w:val="4F81BD" w:themeColor="accent1"/>
      <w:szCs w:val="20"/>
      <w:lang w:val="uk-UA" w:eastAsia="ru-RU"/>
    </w:rPr>
  </w:style>
  <w:style w:type="paragraph" w:styleId="a3">
    <w:name w:val="Body Text"/>
    <w:basedOn w:val="a"/>
    <w:link w:val="a4"/>
    <w:rsid w:val="0067075F"/>
    <w:pPr>
      <w:suppressAutoHyphens/>
      <w:ind w:right="4253"/>
    </w:pPr>
    <w:rPr>
      <w:b/>
    </w:rPr>
  </w:style>
  <w:style w:type="character" w:customStyle="1" w:styleId="a4">
    <w:name w:val="Основной текст Знак"/>
    <w:basedOn w:val="a0"/>
    <w:link w:val="a3"/>
    <w:rsid w:val="0067075F"/>
    <w:rPr>
      <w:rFonts w:eastAsia="Times New Roman"/>
      <w:b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6707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075F"/>
    <w:rPr>
      <w:rFonts w:eastAsia="Times New Roman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C18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88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BA75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A752B"/>
    <w:rPr>
      <w:rFonts w:eastAsia="Times New Roman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BA752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UkrainianTimesET" w:hAnsi="UkrainianTimesET"/>
    </w:rPr>
  </w:style>
  <w:style w:type="table" w:styleId="ac">
    <w:name w:val="Table Grid"/>
    <w:basedOn w:val="a1"/>
    <w:uiPriority w:val="59"/>
    <w:rsid w:val="00BA752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9014E-D236-451A-9275-4B264706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AKO</cp:lastModifiedBy>
  <cp:revision>2</cp:revision>
  <cp:lastPrinted>2016-12-26T08:50:00Z</cp:lastPrinted>
  <dcterms:created xsi:type="dcterms:W3CDTF">2017-01-04T12:20:00Z</dcterms:created>
  <dcterms:modified xsi:type="dcterms:W3CDTF">2017-01-04T12:20:00Z</dcterms:modified>
</cp:coreProperties>
</file>